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B4" w:rsidRPr="007337E8" w:rsidRDefault="000E4213" w:rsidP="007337E8">
      <w:pPr>
        <w:pStyle w:val="Titre1"/>
        <w:spacing w:before="240"/>
        <w:jc w:val="center"/>
        <w:rPr>
          <w:sz w:val="40"/>
        </w:rPr>
      </w:pPr>
      <w:r w:rsidRPr="000E4213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0;margin-top:0;width:90pt;height:90.5pt;z-index:1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="005D58B4" w:rsidRPr="007337E8">
        <w:rPr>
          <w:sz w:val="40"/>
        </w:rPr>
        <w:t>TARIFS SPACIAL DYNAMICS</w:t>
      </w:r>
      <w:r w:rsidR="005D58B4" w:rsidRPr="007337E8">
        <w:rPr>
          <w:sz w:val="40"/>
          <w:vertAlign w:val="superscript"/>
        </w:rPr>
        <w:t>®</w:t>
      </w:r>
      <w:r w:rsidR="005D58B4" w:rsidRPr="007337E8">
        <w:rPr>
          <w:sz w:val="40"/>
        </w:rPr>
        <w:t xml:space="preserve"> FRANCE</w:t>
      </w:r>
    </w:p>
    <w:p w:rsidR="005D58B4" w:rsidRPr="007337E8" w:rsidRDefault="005D58B4" w:rsidP="007337E8">
      <w:pPr>
        <w:pStyle w:val="Titre1"/>
        <w:spacing w:before="240"/>
        <w:jc w:val="center"/>
        <w:rPr>
          <w:sz w:val="32"/>
        </w:rPr>
      </w:pPr>
      <w:r w:rsidRPr="007337E8">
        <w:rPr>
          <w:sz w:val="32"/>
        </w:rPr>
        <w:t>2018</w:t>
      </w:r>
    </w:p>
    <w:p w:rsidR="005D58B4" w:rsidRDefault="005D58B4"/>
    <w:p w:rsidR="005D58B4" w:rsidRDefault="005D58B4"/>
    <w:p w:rsidR="005D58B4" w:rsidRDefault="005D58B4">
      <w:pPr>
        <w:rPr>
          <w:rFonts w:ascii="Arial Narrow" w:hAnsi="Arial Narrow"/>
          <w:sz w:val="28"/>
        </w:rPr>
      </w:pPr>
      <w:r w:rsidRPr="00B30E73">
        <w:rPr>
          <w:rFonts w:ascii="Arial Narrow" w:hAnsi="Arial Narrow"/>
          <w:sz w:val="28"/>
        </w:rPr>
        <w:t>Adhésion à l’association (obligatoire) : 10 €</w:t>
      </w:r>
    </w:p>
    <w:p w:rsidR="005D58B4" w:rsidRPr="00B30E73" w:rsidRDefault="005D58B4">
      <w:pPr>
        <w:rPr>
          <w:rFonts w:ascii="Arial Narrow" w:hAnsi="Arial Narrow"/>
          <w:sz w:val="4"/>
        </w:rPr>
      </w:pPr>
      <w:bookmarkStart w:id="0" w:name="_GoBack"/>
      <w:bookmarkEnd w:id="0"/>
    </w:p>
    <w:p w:rsidR="005D58B4" w:rsidRPr="00492D9B" w:rsidRDefault="005D58B4">
      <w:pPr>
        <w:rPr>
          <w:rFonts w:ascii="Arial Narrow" w:hAnsi="Arial Narrow"/>
          <w:color w:val="002060"/>
          <w:sz w:val="24"/>
          <w:u w:val="single"/>
        </w:rPr>
      </w:pPr>
      <w:r w:rsidRPr="00492D9B">
        <w:rPr>
          <w:rFonts w:ascii="Arial Narrow" w:hAnsi="Arial Narrow"/>
          <w:color w:val="002060"/>
          <w:sz w:val="24"/>
          <w:u w:val="single"/>
        </w:rPr>
        <w:t>Durées :</w:t>
      </w:r>
    </w:p>
    <w:p w:rsidR="005D58B4" w:rsidRPr="00492D9B" w:rsidRDefault="005D58B4" w:rsidP="0075525A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Stage 3 jours : 18h00            -        du Vendredi 9h00 au Dimanche 12h30</w:t>
      </w:r>
    </w:p>
    <w:p w:rsidR="005D58B4" w:rsidRPr="00492D9B" w:rsidRDefault="005D58B4" w:rsidP="0075525A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Stage d’été 5 jours : 34h00   -        du Samedi 9h00 au Mercredi 12h30</w:t>
      </w:r>
    </w:p>
    <w:p w:rsidR="005D58B4" w:rsidRPr="00492D9B" w:rsidRDefault="005D58B4" w:rsidP="007337E8">
      <w:pPr>
        <w:rPr>
          <w:rFonts w:ascii="Arial Narrow" w:hAnsi="Arial Narrow"/>
          <w:b/>
          <w:sz w:val="24"/>
        </w:rPr>
      </w:pPr>
      <w:r w:rsidRPr="00492D9B">
        <w:rPr>
          <w:rFonts w:ascii="Arial Narrow" w:hAnsi="Arial Narrow"/>
          <w:b/>
          <w:sz w:val="24"/>
        </w:rPr>
        <w:t>Total par année : 107h</w:t>
      </w:r>
    </w:p>
    <w:p w:rsidR="005D58B4" w:rsidRPr="00492D9B" w:rsidRDefault="005D58B4" w:rsidP="007337E8">
      <w:pPr>
        <w:rPr>
          <w:rFonts w:ascii="Arial Narrow" w:hAnsi="Arial Narrow"/>
          <w:sz w:val="2"/>
        </w:rPr>
      </w:pPr>
    </w:p>
    <w:p w:rsidR="005D58B4" w:rsidRPr="00492D9B" w:rsidRDefault="005D58B4" w:rsidP="007337E8">
      <w:pPr>
        <w:rPr>
          <w:rFonts w:ascii="Arial Narrow" w:hAnsi="Arial Narrow"/>
          <w:b/>
          <w:color w:val="002060"/>
          <w:sz w:val="24"/>
          <w:u w:val="single"/>
        </w:rPr>
      </w:pPr>
      <w:r w:rsidRPr="00492D9B">
        <w:rPr>
          <w:rFonts w:ascii="Arial Narrow" w:hAnsi="Arial Narrow"/>
          <w:b/>
          <w:color w:val="002060"/>
          <w:sz w:val="24"/>
          <w:u w:val="single"/>
        </w:rPr>
        <w:t>TARIF ETUDIANTS / SANS EMPLOI :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200 €   par stage (2 jours ½)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350 €   stage d’été (5 jours)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1150 €  pour l’année</w:t>
      </w:r>
    </w:p>
    <w:p w:rsidR="005D58B4" w:rsidRPr="00492D9B" w:rsidRDefault="005D58B4" w:rsidP="007337E8">
      <w:pPr>
        <w:spacing w:line="240" w:lineRule="auto"/>
        <w:rPr>
          <w:rFonts w:ascii="Arial Narrow" w:hAnsi="Arial Narrow"/>
          <w:sz w:val="4"/>
        </w:rPr>
      </w:pPr>
    </w:p>
    <w:p w:rsidR="005D58B4" w:rsidRPr="00492D9B" w:rsidRDefault="005D58B4" w:rsidP="007337E8">
      <w:pPr>
        <w:rPr>
          <w:rFonts w:ascii="Arial Narrow" w:hAnsi="Arial Narrow"/>
          <w:b/>
          <w:color w:val="002060"/>
          <w:sz w:val="24"/>
          <w:u w:val="single"/>
        </w:rPr>
      </w:pPr>
      <w:r w:rsidRPr="00492D9B">
        <w:rPr>
          <w:rFonts w:ascii="Arial Narrow" w:hAnsi="Arial Narrow"/>
          <w:b/>
          <w:color w:val="002060"/>
          <w:sz w:val="24"/>
          <w:u w:val="single"/>
        </w:rPr>
        <w:t>TARIF NORMAL :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250 €   par stage (2 jours ½)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400 €   stage d’été (5 jours)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1400 €  pour l’année</w:t>
      </w:r>
    </w:p>
    <w:p w:rsidR="005D58B4" w:rsidRPr="00492D9B" w:rsidRDefault="005D58B4" w:rsidP="007337E8">
      <w:pPr>
        <w:rPr>
          <w:rFonts w:ascii="Arial Narrow" w:hAnsi="Arial Narrow"/>
          <w:sz w:val="4"/>
        </w:rPr>
      </w:pPr>
    </w:p>
    <w:p w:rsidR="005D58B4" w:rsidRPr="00492D9B" w:rsidRDefault="005D58B4" w:rsidP="007337E8">
      <w:pPr>
        <w:rPr>
          <w:rFonts w:ascii="Arial Narrow" w:hAnsi="Arial Narrow"/>
          <w:b/>
          <w:color w:val="002060"/>
          <w:sz w:val="24"/>
          <w:u w:val="single"/>
        </w:rPr>
      </w:pPr>
      <w:r w:rsidRPr="00492D9B">
        <w:rPr>
          <w:rFonts w:ascii="Arial Narrow" w:hAnsi="Arial Narrow"/>
          <w:b/>
          <w:color w:val="002060"/>
          <w:sz w:val="24"/>
          <w:u w:val="single"/>
        </w:rPr>
        <w:t>TARIF EMPLOYEUR :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350 €   par stage (2 jours ½)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700 €   stage d’été (5 jours)</w:t>
      </w:r>
    </w:p>
    <w:p w:rsidR="005D58B4" w:rsidRPr="00492D9B" w:rsidRDefault="005D58B4" w:rsidP="007337E8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2100 €  pour l’année</w:t>
      </w:r>
    </w:p>
    <w:p w:rsidR="005D58B4" w:rsidRPr="00492D9B" w:rsidRDefault="005D58B4" w:rsidP="007337E8">
      <w:pPr>
        <w:rPr>
          <w:rFonts w:ascii="Arial Narrow" w:hAnsi="Arial Narrow"/>
          <w:sz w:val="10"/>
        </w:rPr>
      </w:pPr>
    </w:p>
    <w:p w:rsidR="005D58B4" w:rsidRPr="00492D9B" w:rsidRDefault="005D58B4" w:rsidP="007337E8">
      <w:pPr>
        <w:rPr>
          <w:rFonts w:ascii="Arial Narrow" w:hAnsi="Arial Narrow"/>
          <w:sz w:val="24"/>
        </w:rPr>
      </w:pPr>
      <w:r w:rsidRPr="00492D9B">
        <w:rPr>
          <w:rFonts w:ascii="Arial Narrow" w:hAnsi="Arial Narrow"/>
          <w:b/>
          <w:color w:val="FF0000"/>
          <w:sz w:val="24"/>
        </w:rPr>
        <w:t>REDUCTION SPECIALE FAMILLES</w:t>
      </w:r>
      <w:r w:rsidRPr="00492D9B">
        <w:rPr>
          <w:rFonts w:ascii="Arial Narrow" w:hAnsi="Arial Narrow"/>
          <w:color w:val="FF0000"/>
          <w:sz w:val="24"/>
        </w:rPr>
        <w:t> </w:t>
      </w:r>
      <w:r w:rsidRPr="00492D9B">
        <w:rPr>
          <w:rFonts w:ascii="Arial Narrow" w:hAnsi="Arial Narrow"/>
          <w:sz w:val="24"/>
        </w:rPr>
        <w:t>: -10% pour 2 personnes, -15% pour 3 personnes.</w:t>
      </w:r>
    </w:p>
    <w:p w:rsidR="005D58B4" w:rsidRPr="00492D9B" w:rsidRDefault="005D58B4" w:rsidP="007337E8">
      <w:pPr>
        <w:rPr>
          <w:rFonts w:ascii="Arial Narrow" w:hAnsi="Arial Narrow"/>
          <w:sz w:val="24"/>
        </w:rPr>
      </w:pPr>
      <w:r w:rsidRPr="00492D9B">
        <w:rPr>
          <w:rFonts w:ascii="Arial Narrow" w:hAnsi="Arial Narrow"/>
          <w:sz w:val="24"/>
        </w:rPr>
        <w:t>Vous avez la possibilité de régler en plusieurs fois, n’hésitez pas à nous contacter pour toute question.</w:t>
      </w:r>
    </w:p>
    <w:p w:rsidR="005D58B4" w:rsidRDefault="005D58B4"/>
    <w:sectPr w:rsidR="005D58B4" w:rsidSect="00492D9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7346"/>
    <w:multiLevelType w:val="hybridMultilevel"/>
    <w:tmpl w:val="E1C251EA"/>
    <w:lvl w:ilvl="0" w:tplc="EB0E26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5A"/>
    <w:rsid w:val="000E4213"/>
    <w:rsid w:val="001E467D"/>
    <w:rsid w:val="00492D9B"/>
    <w:rsid w:val="004D2D19"/>
    <w:rsid w:val="005D58B4"/>
    <w:rsid w:val="007337E8"/>
    <w:rsid w:val="0075525A"/>
    <w:rsid w:val="007E55AA"/>
    <w:rsid w:val="00927B13"/>
    <w:rsid w:val="009B4E8E"/>
    <w:rsid w:val="00B30E73"/>
    <w:rsid w:val="00D375A6"/>
    <w:rsid w:val="00D61759"/>
    <w:rsid w:val="00EB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5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7337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37E8"/>
    <w:rPr>
      <w:rFonts w:ascii="Cambria" w:hAnsi="Cambria" w:cs="Times New Roman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sid w:val="0075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552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755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646</Characters>
  <Application>Microsoft Office Word</Application>
  <DocSecurity>0</DocSecurity>
  <Lines>5</Lines>
  <Paragraphs>1</Paragraphs>
  <ScaleCrop>false</ScaleCrop>
  <Company>Conseil Départemental du Bas-Rhin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TARIFS SPACIAL DYNAMICS® FRANCE</dc:title>
  <dc:subject/>
  <dc:creator>COLNET Marina</dc:creator>
  <cp:keywords/>
  <dc:description/>
  <cp:lastModifiedBy>Bernard THIRY</cp:lastModifiedBy>
  <cp:revision>4</cp:revision>
  <cp:lastPrinted>2018-02-06T14:03:00Z</cp:lastPrinted>
  <dcterms:created xsi:type="dcterms:W3CDTF">2017-11-16T14:58:00Z</dcterms:created>
  <dcterms:modified xsi:type="dcterms:W3CDTF">2018-02-06T14:04:00Z</dcterms:modified>
</cp:coreProperties>
</file>